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3E0BF" w14:textId="428CE648" w:rsidR="009D3D08" w:rsidRPr="009D3D08" w:rsidRDefault="00664C5E" w:rsidP="00664C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REGULAMIN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PIKNIKU DLA DZIECI</w:t>
      </w:r>
      <w:r w:rsidR="007314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PT. „</w:t>
      </w:r>
      <w:r w:rsidR="00322E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DOOKOŁA ŚWIATA</w:t>
      </w:r>
      <w:r w:rsidR="007314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”</w:t>
      </w:r>
    </w:p>
    <w:p w14:paraId="6A41BC9A" w14:textId="33EA6762" w:rsidR="00DC5395" w:rsidRDefault="00AB206F" w:rsidP="00DC53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ODBYWAJĄCEGO SIĘ </w:t>
      </w:r>
      <w:r w:rsidR="00DC53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 DNIU </w:t>
      </w:r>
      <w:r w:rsidR="00322E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08</w:t>
      </w:r>
      <w:r w:rsidR="00664C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="009565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9</w:t>
      </w:r>
      <w:r w:rsidR="005C16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.202</w:t>
      </w:r>
      <w:r w:rsidR="007314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r. </w:t>
      </w:r>
      <w:r w:rsidR="00DC539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="00664C5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GODZINACH 16:30 – 19:0</w:t>
      </w:r>
      <w:r w:rsidR="005C16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</w:t>
      </w:r>
      <w:r w:rsidR="009D3D08" w:rsidRPr="009D3D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76ED4924" w14:textId="77777777" w:rsidR="009745E7" w:rsidRPr="00DC5395" w:rsidRDefault="009745E7" w:rsidP="00DC53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C5395">
        <w:rPr>
          <w:rFonts w:ascii="Times New Roman" w:hAnsi="Times New Roman" w:cs="Times New Roman"/>
          <w:b/>
          <w:bCs/>
          <w:sz w:val="28"/>
          <w:szCs w:val="28"/>
        </w:rPr>
        <w:t xml:space="preserve">NA TERENIE OGRODU MIEJSKIEJ BIBLIOTEKI PUBLICZNEJ </w:t>
      </w:r>
      <w:r w:rsidRPr="00DC5395">
        <w:rPr>
          <w:rFonts w:ascii="Times New Roman" w:hAnsi="Times New Roman" w:cs="Times New Roman"/>
          <w:b/>
          <w:bCs/>
          <w:sz w:val="28"/>
          <w:szCs w:val="28"/>
        </w:rPr>
        <w:br/>
        <w:t>IM. BOLESŁAWA LUBOSZA W TARNOWSKICH GÓRACH</w:t>
      </w:r>
      <w:r w:rsidRPr="00DC539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73E7F" w:rsidRPr="00DC5395">
        <w:rPr>
          <w:rFonts w:ascii="Times New Roman" w:hAnsi="Times New Roman" w:cs="Times New Roman"/>
          <w:b/>
          <w:bCs/>
          <w:sz w:val="28"/>
          <w:szCs w:val="28"/>
        </w:rPr>
        <w:t xml:space="preserve"> PRZY ULICY </w:t>
      </w:r>
      <w:r w:rsidR="002F0A6B">
        <w:rPr>
          <w:rFonts w:ascii="Times New Roman" w:hAnsi="Times New Roman" w:cs="Times New Roman"/>
          <w:b/>
          <w:bCs/>
          <w:sz w:val="28"/>
          <w:szCs w:val="28"/>
        </w:rPr>
        <w:t>ZAMKO</w:t>
      </w:r>
      <w:r w:rsidR="006279CC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2F0A6B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DC5395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</w:p>
    <w:p w14:paraId="081BEB2F" w14:textId="77777777" w:rsidR="00DC5395" w:rsidRDefault="00DC5395" w:rsidP="009D3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1A1C5A" w14:textId="77777777" w:rsidR="005C16F4" w:rsidRDefault="005C16F4" w:rsidP="009D3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BE7DF7" w14:textId="77777777" w:rsidR="005C16F4" w:rsidRPr="005C16F4" w:rsidRDefault="005C16F4" w:rsidP="009D3D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5CF33B54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Regulamin obowiązuje w trakcie trwania PIKNIKU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DLA DZIECI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14:paraId="7A37F41B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4F9CB3E8" w14:textId="77777777" w:rsidR="009D3D08" w:rsidRPr="005C16F4" w:rsidRDefault="003375DB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Wszystkie osoby biorące u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dział w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są zobowiązane do przestrzegania przepisów porządkowych obowiązujących na terenie obiektu.</w:t>
      </w:r>
    </w:p>
    <w:p w14:paraId="49AEAE1D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4D5A586A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W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mogą uczestniczyć wyłącznie dzieci będące pod opieką rodziców bądź opiekunów prawnych.</w:t>
      </w:r>
    </w:p>
    <w:p w14:paraId="1DFEB818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4FE94589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Za bezpieczeństwo dzieci na terenie trwania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odpowiadają rodzice.</w:t>
      </w:r>
    </w:p>
    <w:p w14:paraId="431D8A49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5F4EF37A" w14:textId="77777777" w:rsidR="009D3D08" w:rsidRPr="005C16F4" w:rsidRDefault="00CE324B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Pracownicy B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iblioteki nie sprawują opieki nad dziećmi w czasie trwania imprezy, mają tylko za zadanie dbać o sprawną organizację przebiegu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14:paraId="72DF6ACE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001158BA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Uczestnicy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6279CC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mają obowiązek stosować się do zaleceń i zarządzeń pracowników </w:t>
      </w:r>
      <w:r w:rsid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br/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 prowadzącego.</w:t>
      </w:r>
    </w:p>
    <w:p w14:paraId="34857CA9" w14:textId="77777777" w:rsidR="00CE324B" w:rsidRPr="005C16F4" w:rsidRDefault="00CE324B" w:rsidP="003375DB">
      <w:pPr>
        <w:pStyle w:val="Akapitzlist"/>
        <w:suppressAutoHyphens/>
        <w:spacing w:after="0" w:line="240" w:lineRule="auto"/>
        <w:ind w:left="36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000C35DE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Uczestnicy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913E51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są zobowiązani do poszanowania sprzętu </w:t>
      </w:r>
      <w:r w:rsidR="00D37DB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 mienia stanowiącego własność B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iblioteki i prowadzącego.</w:t>
      </w:r>
    </w:p>
    <w:p w14:paraId="6F7B37EC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651D545E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Na terenie obiektu zostanie udostępniona toal</w:t>
      </w:r>
      <w:r w:rsid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eta znajdująca w</w:t>
      </w:r>
      <w:r w:rsidR="00CE324B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986D0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budynku </w:t>
      </w:r>
      <w:r w:rsidR="00CE324B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B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iblioteki. W pomieszczeniu tym obowiązuje zachowanie czystości.</w:t>
      </w:r>
    </w:p>
    <w:p w14:paraId="313A7689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2AE23E30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Nie przewiduje się przebywania uczestników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913E51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324B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w innych pomieszczeniach B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iblioteki.</w:t>
      </w:r>
    </w:p>
    <w:p w14:paraId="447877CD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5C98CE6F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Biblioteka nie ponosi odpowiedzialności za mienie pozostawione bez opieki uczestników. W trakcie trwania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obowiązuje zakaz wnoszenia i spożywania napojów alkoholowych, palenia papierosów, wprowadzania zwierząt, wnoszenia materiałów pirotechnicznych, przedmiotów niebezpiecznych mogących stanowić zagrożenie bezpieczeństwa uczestników.</w:t>
      </w:r>
    </w:p>
    <w:p w14:paraId="6D3465CB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0E32050D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Osoby nietrzeźwe nie będą wpuszczane na teren obiektu.</w:t>
      </w:r>
    </w:p>
    <w:p w14:paraId="2FF87135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691BBB8B" w14:textId="165FD82F" w:rsidR="009D3D08" w:rsidRPr="005C16F4" w:rsidRDefault="0021641D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W trakcie trwania pikniku wykonywane będą zdjęcia. 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Wizerunek</w:t>
      </w:r>
      <w:r w:rsidR="009E42CC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osób uczestniczących w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może zostać utrwalony, a następnie rozpowszechniony dla celów dokumentacyjnych,</w:t>
      </w:r>
      <w:r w:rsidR="00DC76DB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sprawozdawczych, promocyjnych B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iblioteki. Jeżeli rodzice lub opiekunowie nie wyrażają zgody na przetwarzanie danych osobowych i wykorzystywanie </w:t>
      </w:r>
      <w:r w:rsidR="0015145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wizerunków swoich dzieci</w:t>
      </w:r>
      <w:r w:rsidR="00322EBC">
        <w:rPr>
          <w:rFonts w:ascii="Times New Roman" w:eastAsia="Times New Roman" w:hAnsi="Times New Roman" w:cs="Times New Roman"/>
          <w:sz w:val="32"/>
          <w:szCs w:val="32"/>
          <w:lang w:eastAsia="ar-SA"/>
        </w:rPr>
        <w:t>,</w:t>
      </w:r>
      <w:r w:rsidR="0015145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2C532F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z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obowiązani są zgłosić to pisemnie pracownikowi Działu dla Dzieci</w:t>
      </w:r>
      <w:r w:rsidR="002C532F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i Młodzieży</w:t>
      </w:r>
      <w:r w:rsidR="009D3D08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</w:t>
      </w:r>
    </w:p>
    <w:p w14:paraId="67F6B3A9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7E57575F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Uczestnicy </w:t>
      </w:r>
      <w:r w:rsidR="005C16F4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PIKNIKU DLA DZIECI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zobowiązani są zachowywać się w sposób nie zagrażający sobie </w:t>
      </w:r>
      <w:r w:rsid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br/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 innym.</w:t>
      </w:r>
    </w:p>
    <w:p w14:paraId="77BFD6D0" w14:textId="77777777" w:rsidR="009D3D08" w:rsidRPr="005C16F4" w:rsidRDefault="009D3D08" w:rsidP="003375DB">
      <w:pPr>
        <w:suppressAutoHyphens/>
        <w:spacing w:after="0" w:line="240" w:lineRule="auto"/>
        <w:ind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15A0DAC8" w14:textId="77777777" w:rsidR="009D3D08" w:rsidRPr="005C16F4" w:rsidRDefault="009D3D08" w:rsidP="003375DB">
      <w:pPr>
        <w:pStyle w:val="Akapitzlist"/>
        <w:numPr>
          <w:ilvl w:val="0"/>
          <w:numId w:val="1"/>
        </w:numPr>
        <w:suppressAutoHyphens/>
        <w:spacing w:after="0" w:line="240" w:lineRule="auto"/>
        <w:ind w:left="170" w:hanging="17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Regulamin udostępniony jest do publicznej wiad</w:t>
      </w:r>
      <w:r w:rsidR="002C532F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omości na stronie internetowej B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iblioteki </w:t>
      </w:r>
      <w:hyperlink r:id="rId5" w:history="1">
        <w:r w:rsidR="00DC543D" w:rsidRPr="005C16F4">
          <w:rPr>
            <w:rStyle w:val="Hipercze"/>
            <w:rFonts w:ascii="Times New Roman" w:eastAsia="Times New Roman" w:hAnsi="Times New Roman" w:cs="Times New Roman"/>
            <w:color w:val="000000" w:themeColor="text1"/>
            <w:sz w:val="32"/>
            <w:szCs w:val="32"/>
            <w:u w:val="none"/>
            <w:lang w:eastAsia="ar-SA"/>
          </w:rPr>
          <w:t>www.biblioteka.tgory.pl</w:t>
        </w:r>
      </w:hyperlink>
      <w:r w:rsidR="00DC543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, w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o</w:t>
      </w:r>
      <w:r w:rsidR="00DC543D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grodzie Biblioteki</w:t>
      </w:r>
      <w:r w:rsidR="002C532F"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, na drzwiach wejściowych B</w:t>
      </w:r>
      <w:r w:rsidRPr="005C16F4">
        <w:rPr>
          <w:rFonts w:ascii="Times New Roman" w:eastAsia="Times New Roman" w:hAnsi="Times New Roman" w:cs="Times New Roman"/>
          <w:sz w:val="32"/>
          <w:szCs w:val="32"/>
          <w:lang w:eastAsia="ar-SA"/>
        </w:rPr>
        <w:t>iblioteki.</w:t>
      </w:r>
    </w:p>
    <w:p w14:paraId="56F5EFD0" w14:textId="77777777" w:rsidR="009D3D08" w:rsidRPr="005C16F4" w:rsidRDefault="009D3D08" w:rsidP="003375DB">
      <w:pPr>
        <w:spacing w:after="0" w:line="240" w:lineRule="auto"/>
        <w:ind w:hanging="170"/>
        <w:jc w:val="both"/>
        <w:rPr>
          <w:rFonts w:ascii="Calibri" w:eastAsia="Calibri" w:hAnsi="Calibri" w:cs="Times New Roman"/>
          <w:sz w:val="32"/>
          <w:szCs w:val="32"/>
        </w:rPr>
      </w:pPr>
    </w:p>
    <w:p w14:paraId="33FDF181" w14:textId="77777777" w:rsidR="00AE4926" w:rsidRPr="005C16F4" w:rsidRDefault="00AE4926" w:rsidP="003375DB">
      <w:pPr>
        <w:jc w:val="both"/>
        <w:rPr>
          <w:sz w:val="32"/>
          <w:szCs w:val="32"/>
        </w:rPr>
      </w:pPr>
    </w:p>
    <w:sectPr w:rsidR="00AE4926" w:rsidRPr="005C16F4" w:rsidSect="0097761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4257"/>
    <w:multiLevelType w:val="hybridMultilevel"/>
    <w:tmpl w:val="9BFA2BB8"/>
    <w:lvl w:ilvl="0" w:tplc="4F82C66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76"/>
    <w:rsid w:val="00091FC1"/>
    <w:rsid w:val="001403F7"/>
    <w:rsid w:val="00147527"/>
    <w:rsid w:val="0015145D"/>
    <w:rsid w:val="002046AA"/>
    <w:rsid w:val="0021641D"/>
    <w:rsid w:val="002B0718"/>
    <w:rsid w:val="002C532F"/>
    <w:rsid w:val="002F0A6B"/>
    <w:rsid w:val="00322EBC"/>
    <w:rsid w:val="003375DB"/>
    <w:rsid w:val="00356B6A"/>
    <w:rsid w:val="003852CD"/>
    <w:rsid w:val="00560033"/>
    <w:rsid w:val="005761B8"/>
    <w:rsid w:val="00586165"/>
    <w:rsid w:val="005C16F4"/>
    <w:rsid w:val="006279CC"/>
    <w:rsid w:val="00664C5E"/>
    <w:rsid w:val="006B51C1"/>
    <w:rsid w:val="007314D8"/>
    <w:rsid w:val="00764445"/>
    <w:rsid w:val="00766B20"/>
    <w:rsid w:val="00873E7F"/>
    <w:rsid w:val="00913E51"/>
    <w:rsid w:val="009565DA"/>
    <w:rsid w:val="009745E7"/>
    <w:rsid w:val="0097761E"/>
    <w:rsid w:val="00986D0D"/>
    <w:rsid w:val="009D0C51"/>
    <w:rsid w:val="009D3D08"/>
    <w:rsid w:val="009E42CC"/>
    <w:rsid w:val="009E76F9"/>
    <w:rsid w:val="00A72485"/>
    <w:rsid w:val="00AB206F"/>
    <w:rsid w:val="00AE4926"/>
    <w:rsid w:val="00C162EE"/>
    <w:rsid w:val="00C8687C"/>
    <w:rsid w:val="00C878A4"/>
    <w:rsid w:val="00CE324B"/>
    <w:rsid w:val="00D16D63"/>
    <w:rsid w:val="00D37DBD"/>
    <w:rsid w:val="00DA267B"/>
    <w:rsid w:val="00DB22DF"/>
    <w:rsid w:val="00DC5395"/>
    <w:rsid w:val="00DC543D"/>
    <w:rsid w:val="00DC76DB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121E"/>
  <w15:chartTrackingRefBased/>
  <w15:docId w15:val="{08DC80E2-63A0-4E47-B7D9-C082B7BC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45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32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4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.tgo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Biblioteka</cp:lastModifiedBy>
  <cp:revision>5</cp:revision>
  <cp:lastPrinted>2019-05-28T12:32:00Z</cp:lastPrinted>
  <dcterms:created xsi:type="dcterms:W3CDTF">2023-06-14T11:38:00Z</dcterms:created>
  <dcterms:modified xsi:type="dcterms:W3CDTF">2023-09-05T08:46:00Z</dcterms:modified>
</cp:coreProperties>
</file>